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2DBB" w14:textId="77777777" w:rsidR="0084071B" w:rsidRDefault="0084071B" w:rsidP="00A120F8">
      <w:pPr>
        <w:jc w:val="center"/>
        <w:rPr>
          <w:rFonts w:ascii="Garamond" w:hAnsi="Garamond"/>
          <w:b/>
          <w:bCs/>
          <w:sz w:val="48"/>
          <w:szCs w:val="48"/>
        </w:rPr>
      </w:pPr>
    </w:p>
    <w:p w14:paraId="5E0E8C8F" w14:textId="77777777" w:rsidR="0026262F" w:rsidRDefault="0026262F" w:rsidP="00A120F8">
      <w:pPr>
        <w:jc w:val="center"/>
        <w:rPr>
          <w:rFonts w:ascii="Garamond" w:hAnsi="Garamond"/>
          <w:b/>
          <w:bCs/>
          <w:sz w:val="48"/>
          <w:szCs w:val="48"/>
        </w:rPr>
      </w:pPr>
    </w:p>
    <w:p w14:paraId="174FD54D" w14:textId="77777777" w:rsidR="0026262F" w:rsidRDefault="0026262F" w:rsidP="00A120F8">
      <w:pPr>
        <w:jc w:val="center"/>
        <w:rPr>
          <w:rFonts w:ascii="Garamond" w:hAnsi="Garamond"/>
          <w:b/>
          <w:bCs/>
          <w:sz w:val="48"/>
          <w:szCs w:val="48"/>
        </w:rPr>
      </w:pPr>
    </w:p>
    <w:p w14:paraId="36C2213D" w14:textId="57244B50" w:rsidR="00753917" w:rsidRPr="0084071B" w:rsidRDefault="00A120F8" w:rsidP="00A120F8">
      <w:pPr>
        <w:jc w:val="center"/>
        <w:rPr>
          <w:rFonts w:ascii="Garamond" w:hAnsi="Garamond"/>
          <w:b/>
          <w:bCs/>
          <w:sz w:val="64"/>
          <w:szCs w:val="64"/>
        </w:rPr>
      </w:pPr>
      <w:r w:rsidRPr="0084071B">
        <w:rPr>
          <w:rFonts w:ascii="Garamond" w:hAnsi="Garamond"/>
          <w:b/>
          <w:bCs/>
          <w:sz w:val="64"/>
          <w:szCs w:val="64"/>
        </w:rPr>
        <w:t>OPEN RECORDS ACT POLICY</w:t>
      </w:r>
    </w:p>
    <w:p w14:paraId="756E0A5E" w14:textId="77777777" w:rsidR="0084071B" w:rsidRDefault="0084071B" w:rsidP="00A120F8">
      <w:pPr>
        <w:spacing w:line="276" w:lineRule="auto"/>
        <w:rPr>
          <w:rFonts w:ascii="Garamond" w:hAnsi="Garamond"/>
          <w:b/>
          <w:bCs/>
          <w:sz w:val="28"/>
          <w:szCs w:val="28"/>
        </w:rPr>
      </w:pPr>
    </w:p>
    <w:p w14:paraId="5CB2EC68" w14:textId="77777777" w:rsidR="0084071B" w:rsidRDefault="0084071B" w:rsidP="00A120F8">
      <w:pPr>
        <w:spacing w:line="276" w:lineRule="auto"/>
        <w:rPr>
          <w:rFonts w:ascii="Garamond" w:hAnsi="Garamond"/>
          <w:b/>
          <w:bCs/>
          <w:sz w:val="28"/>
          <w:szCs w:val="28"/>
        </w:rPr>
      </w:pPr>
    </w:p>
    <w:p w14:paraId="3D474959" w14:textId="1990A266" w:rsidR="00A120F8" w:rsidRDefault="00A120F8" w:rsidP="00A120F8">
      <w:pPr>
        <w:spacing w:line="276" w:lineRule="auto"/>
        <w:rPr>
          <w:rFonts w:ascii="Garamond" w:hAnsi="Garamond"/>
          <w:b/>
          <w:bCs/>
          <w:sz w:val="28"/>
          <w:szCs w:val="28"/>
        </w:rPr>
      </w:pPr>
      <w:r>
        <w:rPr>
          <w:rFonts w:ascii="Garamond" w:hAnsi="Garamond"/>
          <w:b/>
          <w:bCs/>
          <w:sz w:val="28"/>
          <w:szCs w:val="28"/>
        </w:rPr>
        <w:t>All requests for records under the Oklahoma Open Records Act shall be made in writing and delivered to the Salina Town Clerk during the regular business hours of Salina Municipal Offices.</w:t>
      </w:r>
    </w:p>
    <w:p w14:paraId="4A9BFD18" w14:textId="3C71B741" w:rsidR="00A120F8" w:rsidRDefault="00A120F8" w:rsidP="00A120F8">
      <w:pPr>
        <w:spacing w:line="276" w:lineRule="auto"/>
        <w:rPr>
          <w:rFonts w:ascii="Garamond" w:hAnsi="Garamond"/>
          <w:b/>
          <w:bCs/>
          <w:sz w:val="28"/>
          <w:szCs w:val="28"/>
        </w:rPr>
      </w:pPr>
      <w:r>
        <w:rPr>
          <w:rFonts w:ascii="Garamond" w:hAnsi="Garamond"/>
          <w:b/>
          <w:bCs/>
          <w:sz w:val="28"/>
          <w:szCs w:val="28"/>
        </w:rPr>
        <w:t>Prior to furnishing records to any individual requesting records, or making records available for review, a copy of the request will be faxed to the Salina City Attorney who will determine whether or not the record in question is considered an open record pursuant to the Oklahoma Open Records Act as codified in 51 O.S.A. 24 (a) et seq.  If a portion of the records is not considered open under the Act, this will allow those non-public portions to be removed prior to release.  The response of the Salina City Attorney to the requests made will be answered in a prompt manner.</w:t>
      </w:r>
    </w:p>
    <w:p w14:paraId="71900809" w14:textId="43DD124C" w:rsidR="00A120F8" w:rsidRDefault="00A120F8" w:rsidP="00A120F8">
      <w:pPr>
        <w:spacing w:line="276" w:lineRule="auto"/>
        <w:rPr>
          <w:rFonts w:ascii="Garamond" w:hAnsi="Garamond"/>
          <w:b/>
          <w:bCs/>
          <w:sz w:val="28"/>
          <w:szCs w:val="28"/>
        </w:rPr>
      </w:pPr>
      <w:r>
        <w:rPr>
          <w:rFonts w:ascii="Garamond" w:hAnsi="Garamond"/>
          <w:b/>
          <w:bCs/>
          <w:sz w:val="28"/>
          <w:szCs w:val="28"/>
        </w:rPr>
        <w:t>The costs of copying any record will be the sum of $0.25 per page and no further charges will be made unless the request is made for a commercial purpose or would clearly cause excessive disruption of the public body’s essential functions.  In those events the Town of Salina and the Salina Public Works Authority will additionally charge a sum of $7.25 per hour for the time necessary to produce the record for each individual so involved.</w:t>
      </w:r>
    </w:p>
    <w:p w14:paraId="2C500112" w14:textId="76E17F49" w:rsidR="00A120F8" w:rsidRDefault="00A120F8" w:rsidP="00A120F8">
      <w:pPr>
        <w:spacing w:line="276" w:lineRule="auto"/>
        <w:rPr>
          <w:rFonts w:ascii="Garamond" w:hAnsi="Garamond"/>
          <w:b/>
          <w:bCs/>
          <w:sz w:val="28"/>
          <w:szCs w:val="28"/>
        </w:rPr>
      </w:pPr>
      <w:r>
        <w:rPr>
          <w:rFonts w:ascii="Garamond" w:hAnsi="Garamond"/>
          <w:b/>
          <w:bCs/>
          <w:sz w:val="28"/>
          <w:szCs w:val="28"/>
        </w:rPr>
        <w:t>If requests for records are made at times when the request causes a disruption of essential government function, an appointment will be scheduled to fulfill the request.</w:t>
      </w:r>
    </w:p>
    <w:p w14:paraId="763E36B0" w14:textId="77777777" w:rsidR="0084071B" w:rsidRDefault="0084071B" w:rsidP="00A120F8">
      <w:pPr>
        <w:spacing w:line="276" w:lineRule="auto"/>
        <w:jc w:val="right"/>
        <w:rPr>
          <w:rFonts w:ascii="Garamond" w:hAnsi="Garamond"/>
          <w:b/>
          <w:bCs/>
          <w:sz w:val="28"/>
          <w:szCs w:val="28"/>
        </w:rPr>
      </w:pPr>
    </w:p>
    <w:p w14:paraId="5B8DC87B" w14:textId="77777777" w:rsidR="0084071B" w:rsidRDefault="0084071B" w:rsidP="00A120F8">
      <w:pPr>
        <w:spacing w:line="276" w:lineRule="auto"/>
        <w:jc w:val="right"/>
        <w:rPr>
          <w:rFonts w:ascii="Garamond" w:hAnsi="Garamond"/>
          <w:b/>
          <w:bCs/>
          <w:sz w:val="28"/>
          <w:szCs w:val="28"/>
        </w:rPr>
      </w:pPr>
    </w:p>
    <w:p w14:paraId="549B4CCC" w14:textId="4BC4E4E3" w:rsidR="00A120F8" w:rsidRDefault="00A120F8" w:rsidP="00A120F8">
      <w:pPr>
        <w:spacing w:line="276" w:lineRule="auto"/>
        <w:jc w:val="right"/>
        <w:rPr>
          <w:rFonts w:ascii="Garamond" w:hAnsi="Garamond"/>
          <w:b/>
          <w:bCs/>
          <w:sz w:val="28"/>
          <w:szCs w:val="28"/>
        </w:rPr>
      </w:pPr>
      <w:r>
        <w:rPr>
          <w:rFonts w:ascii="Garamond" w:hAnsi="Garamond"/>
          <w:b/>
          <w:bCs/>
          <w:sz w:val="28"/>
          <w:szCs w:val="28"/>
        </w:rPr>
        <w:t>City of Salina/Salina Public Works Authority</w:t>
      </w:r>
    </w:p>
    <w:p w14:paraId="52444ADB" w14:textId="20F89318" w:rsidR="00A120F8" w:rsidRDefault="00A120F8" w:rsidP="0084071B">
      <w:pPr>
        <w:spacing w:line="276" w:lineRule="auto"/>
        <w:jc w:val="center"/>
        <w:rPr>
          <w:rFonts w:ascii="Garamond" w:hAnsi="Garamond"/>
          <w:b/>
          <w:bCs/>
          <w:sz w:val="28"/>
          <w:szCs w:val="28"/>
        </w:rPr>
      </w:pPr>
    </w:p>
    <w:p w14:paraId="7B2FC9E5" w14:textId="284C0422" w:rsidR="00A120F8" w:rsidRDefault="00A120F8" w:rsidP="00A120F8">
      <w:pPr>
        <w:spacing w:line="276" w:lineRule="auto"/>
        <w:jc w:val="center"/>
        <w:rPr>
          <w:rFonts w:ascii="Garamond" w:hAnsi="Garamond"/>
          <w:b/>
          <w:bCs/>
          <w:sz w:val="28"/>
          <w:szCs w:val="28"/>
        </w:rPr>
      </w:pPr>
      <w:r>
        <w:rPr>
          <w:rFonts w:ascii="Garamond" w:hAnsi="Garamond"/>
          <w:b/>
          <w:bCs/>
          <w:sz w:val="28"/>
          <w:szCs w:val="28"/>
        </w:rPr>
        <w:lastRenderedPageBreak/>
        <w:t>REQUEST FOR RECORD INSPECTION AND/OR COPY</w:t>
      </w:r>
    </w:p>
    <w:p w14:paraId="074760A7" w14:textId="7677E876" w:rsidR="00A120F8" w:rsidRPr="00D314BF" w:rsidRDefault="00D314BF" w:rsidP="00A120F8">
      <w:pPr>
        <w:spacing w:line="276" w:lineRule="auto"/>
        <w:jc w:val="center"/>
        <w:rPr>
          <w:rFonts w:ascii="Garamond" w:hAnsi="Garamond"/>
          <w:b/>
          <w:bCs/>
        </w:rPr>
      </w:pPr>
      <w:r w:rsidRPr="00D314BF">
        <w:rPr>
          <w:rFonts w:ascii="Garamond" w:hAnsi="Garamond"/>
          <w:b/>
          <w:bCs/>
        </w:rPr>
        <w:t>Records are open for inspection unless specifically exempt from disclosure by the Oklahoma Open Records Act (Title 51. Sec. 24) or other laws.  The record custodian and the City Attorney, prior to the release of any information, will review all requests for inspection.  A reasonable time is allowed by state law for the Town to furnish the record requested, and a charge for providing access/copies to the public are also authorized by state law and have been established by the Board of Trustees.  The charges are set at a level to compensate the Town for the actual costs incurred in honoring your request.  The fee schedule established by the Board of Trustees is posted at City Hall, in the Clerk’s office.</w:t>
      </w:r>
    </w:p>
    <w:p w14:paraId="711DED8D" w14:textId="305807C1" w:rsidR="00D314BF" w:rsidRDefault="00D314BF" w:rsidP="00A120F8">
      <w:pPr>
        <w:spacing w:line="276" w:lineRule="auto"/>
        <w:jc w:val="center"/>
        <w:rPr>
          <w:rFonts w:ascii="Garamond" w:hAnsi="Garamond"/>
          <w:b/>
          <w:bCs/>
          <w:sz w:val="28"/>
          <w:szCs w:val="28"/>
        </w:rPr>
      </w:pPr>
    </w:p>
    <w:p w14:paraId="3C2E4CC2" w14:textId="7941C5E2" w:rsidR="00D314BF" w:rsidRDefault="00D314BF" w:rsidP="00A120F8">
      <w:pPr>
        <w:spacing w:line="276" w:lineRule="auto"/>
        <w:jc w:val="center"/>
        <w:rPr>
          <w:rFonts w:ascii="Garamond" w:hAnsi="Garamond"/>
          <w:b/>
          <w:bCs/>
          <w:sz w:val="28"/>
          <w:szCs w:val="28"/>
        </w:rPr>
      </w:pPr>
      <w:r>
        <w:rPr>
          <w:rFonts w:ascii="Garamond" w:hAnsi="Garamond"/>
          <w:b/>
          <w:bCs/>
          <w:sz w:val="28"/>
          <w:szCs w:val="28"/>
        </w:rPr>
        <w:t>Your Name (Print): _________________________ Phone: _________________</w:t>
      </w:r>
    </w:p>
    <w:p w14:paraId="6B515B5F" w14:textId="3B8ECF29" w:rsidR="00D314BF" w:rsidRDefault="00D314BF" w:rsidP="00A120F8">
      <w:pPr>
        <w:spacing w:line="276" w:lineRule="auto"/>
        <w:jc w:val="center"/>
        <w:rPr>
          <w:rFonts w:ascii="Garamond" w:hAnsi="Garamond"/>
          <w:b/>
          <w:bCs/>
          <w:sz w:val="28"/>
          <w:szCs w:val="28"/>
        </w:rPr>
      </w:pPr>
      <w:r>
        <w:rPr>
          <w:rFonts w:ascii="Garamond" w:hAnsi="Garamond"/>
          <w:b/>
          <w:bCs/>
          <w:sz w:val="28"/>
          <w:szCs w:val="28"/>
        </w:rPr>
        <w:t>Address: ______________________ City: ___________ State: ____ Zip: ______</w:t>
      </w:r>
    </w:p>
    <w:p w14:paraId="70AE31E1" w14:textId="201AB75E" w:rsidR="00D314BF" w:rsidRDefault="00D314BF" w:rsidP="00A120F8">
      <w:pPr>
        <w:spacing w:line="276" w:lineRule="auto"/>
        <w:jc w:val="center"/>
        <w:rPr>
          <w:rFonts w:ascii="Garamond" w:hAnsi="Garamond"/>
          <w:b/>
          <w:bCs/>
          <w:sz w:val="28"/>
          <w:szCs w:val="28"/>
        </w:rPr>
      </w:pPr>
      <w:r>
        <w:rPr>
          <w:rFonts w:ascii="Garamond" w:hAnsi="Garamond"/>
          <w:b/>
          <w:bCs/>
          <w:sz w:val="28"/>
          <w:szCs w:val="28"/>
        </w:rPr>
        <w:t>Purpose of Record Request: __________________________________________</w:t>
      </w:r>
    </w:p>
    <w:p w14:paraId="3BF95E1A" w14:textId="240C33FC" w:rsidR="00D314BF" w:rsidRDefault="00D314BF" w:rsidP="00A120F8">
      <w:pPr>
        <w:spacing w:line="276" w:lineRule="auto"/>
        <w:jc w:val="center"/>
        <w:rPr>
          <w:rFonts w:ascii="Garamond" w:hAnsi="Garamond"/>
          <w:b/>
          <w:bCs/>
          <w:sz w:val="28"/>
          <w:szCs w:val="28"/>
        </w:rPr>
      </w:pPr>
      <w:r>
        <w:rPr>
          <w:rFonts w:ascii="Garamond" w:hAnsi="Garamond"/>
          <w:b/>
          <w:bCs/>
          <w:sz w:val="28"/>
          <w:szCs w:val="28"/>
        </w:rPr>
        <w:t>__________________________________________________________________</w:t>
      </w:r>
    </w:p>
    <w:p w14:paraId="29B56D86" w14:textId="13F22EE8" w:rsidR="00633D69" w:rsidRDefault="00633D69" w:rsidP="00633D69">
      <w:pPr>
        <w:rPr>
          <w:rFonts w:ascii="Garamond" w:hAnsi="Garamond"/>
          <w:b/>
          <w:bCs/>
          <w:sz w:val="28"/>
          <w:szCs w:val="28"/>
        </w:rPr>
      </w:pPr>
      <w:r>
        <w:rPr>
          <w:rFonts w:ascii="Garamond" w:hAnsi="Garamond"/>
          <w:b/>
          <w:bCs/>
          <w:noProof/>
          <w:sz w:val="28"/>
          <w:szCs w:val="28"/>
        </w:rPr>
        <mc:AlternateContent>
          <mc:Choice Requires="wps">
            <w:drawing>
              <wp:anchor distT="0" distB="0" distL="114300" distR="114300" simplePos="0" relativeHeight="251661312" behindDoc="0" locked="0" layoutInCell="1" allowOverlap="1" wp14:anchorId="48A2BB91" wp14:editId="5DE6B4BF">
                <wp:simplePos x="0" y="0"/>
                <wp:positionH relativeFrom="margin">
                  <wp:posOffset>3876675</wp:posOffset>
                </wp:positionH>
                <wp:positionV relativeFrom="paragraph">
                  <wp:posOffset>6350</wp:posOffset>
                </wp:positionV>
                <wp:extent cx="2147888" cy="1169377"/>
                <wp:effectExtent l="0" t="0" r="5080" b="0"/>
                <wp:wrapNone/>
                <wp:docPr id="2" name="Text Box 2"/>
                <wp:cNvGraphicFramePr/>
                <a:graphic xmlns:a="http://schemas.openxmlformats.org/drawingml/2006/main">
                  <a:graphicData uri="http://schemas.microsoft.com/office/word/2010/wordprocessingShape">
                    <wps:wsp>
                      <wps:cNvSpPr txBox="1"/>
                      <wps:spPr>
                        <a:xfrm>
                          <a:off x="0" y="0"/>
                          <a:ext cx="2147888" cy="1169377"/>
                        </a:xfrm>
                        <a:prstGeom prst="rect">
                          <a:avLst/>
                        </a:prstGeom>
                        <a:solidFill>
                          <a:sysClr val="window" lastClr="FFFFFF"/>
                        </a:solidFill>
                        <a:ln w="6350">
                          <a:noFill/>
                        </a:ln>
                      </wps:spPr>
                      <wps:txbx>
                        <w:txbxContent>
                          <w:p w14:paraId="3848F531" w14:textId="5F8EC39C" w:rsidR="00633D69" w:rsidRDefault="00633D69" w:rsidP="00633D69">
                            <w:pPr>
                              <w:rPr>
                                <w:rFonts w:ascii="Garamond" w:hAnsi="Garamond"/>
                                <w:b/>
                                <w:bCs/>
                                <w:sz w:val="24"/>
                                <w:szCs w:val="24"/>
                              </w:rPr>
                            </w:pPr>
                            <w:r>
                              <w:rPr>
                                <w:rFonts w:ascii="Garamond" w:hAnsi="Garamond"/>
                                <w:b/>
                                <w:bCs/>
                                <w:sz w:val="24"/>
                                <w:szCs w:val="24"/>
                              </w:rPr>
                              <w:t>Record Provided (Office Use):</w:t>
                            </w:r>
                          </w:p>
                          <w:p w14:paraId="61F31C02" w14:textId="242DF146" w:rsidR="00633D69" w:rsidRPr="00633D69" w:rsidRDefault="00633D69" w:rsidP="00633D69">
                            <w:pPr>
                              <w:rPr>
                                <w:rFonts w:ascii="Garamond" w:hAnsi="Garamond"/>
                                <w:b/>
                                <w:bCs/>
                                <w:sz w:val="24"/>
                                <w:szCs w:val="24"/>
                              </w:rPr>
                            </w:pPr>
                            <w:r>
                              <w:rPr>
                                <w:rFonts w:ascii="Garamond" w:hAnsi="Garamond"/>
                                <w:b/>
                                <w:bCs/>
                                <w:sz w:val="24"/>
                                <w:szCs w:val="24"/>
                              </w:rPr>
                              <w:t>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2BB91" id="_x0000_t202" coordsize="21600,21600" o:spt="202" path="m,l,21600r21600,l21600,xe">
                <v:stroke joinstyle="miter"/>
                <v:path gradientshapeok="t" o:connecttype="rect"/>
              </v:shapetype>
              <v:shape id="Text Box 2" o:spid="_x0000_s1026" type="#_x0000_t202" style="position:absolute;margin-left:305.25pt;margin-top:.5pt;width:169.15pt;height:92.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" fillcolor="window" stroked="f" strokeweight=".5pt">
                <v:textbox>
                  <w:txbxContent>
                    <w:p w14:paraId="3848F531" w14:textId="5F8EC39C" w:rsidR="00633D69" w:rsidRDefault="00633D69" w:rsidP="00633D69">
                      <w:pPr>
                        <w:rPr>
                          <w:rFonts w:ascii="Garamond" w:hAnsi="Garamond"/>
                          <w:b/>
                          <w:bCs/>
                          <w:sz w:val="24"/>
                          <w:szCs w:val="24"/>
                        </w:rPr>
                      </w:pPr>
                      <w:r>
                        <w:rPr>
                          <w:rFonts w:ascii="Garamond" w:hAnsi="Garamond"/>
                          <w:b/>
                          <w:bCs/>
                          <w:sz w:val="24"/>
                          <w:szCs w:val="24"/>
                        </w:rPr>
                        <w:t>Record Provided (Office Use):</w:t>
                      </w:r>
                    </w:p>
                    <w:p w14:paraId="61F31C02" w14:textId="242DF146" w:rsidR="00633D69" w:rsidRPr="00633D69" w:rsidRDefault="00633D69" w:rsidP="00633D69">
                      <w:pPr>
                        <w:rPr>
                          <w:rFonts w:ascii="Garamond" w:hAnsi="Garamond"/>
                          <w:b/>
                          <w:bCs/>
                          <w:sz w:val="24"/>
                          <w:szCs w:val="24"/>
                        </w:rPr>
                      </w:pPr>
                      <w:r>
                        <w:rPr>
                          <w:rFonts w:ascii="Garamond" w:hAnsi="Garamond"/>
                          <w:b/>
                          <w:bCs/>
                          <w:sz w:val="24"/>
                          <w:szCs w:val="24"/>
                        </w:rPr>
                        <w:t>____________________________________________________________________________________________________</w:t>
                      </w:r>
                    </w:p>
                  </w:txbxContent>
                </v:textbox>
                <w10:wrap anchorx="margin"/>
              </v:shape>
            </w:pict>
          </mc:Fallback>
        </mc:AlternateContent>
      </w:r>
      <w:r>
        <w:rPr>
          <w:rFonts w:ascii="Garamond" w:hAnsi="Garamond"/>
          <w:b/>
          <w:bCs/>
          <w:noProof/>
          <w:sz w:val="28"/>
          <w:szCs w:val="28"/>
        </w:rPr>
        <mc:AlternateContent>
          <mc:Choice Requires="wps">
            <w:drawing>
              <wp:anchor distT="0" distB="0" distL="114300" distR="114300" simplePos="0" relativeHeight="251659264" behindDoc="0" locked="0" layoutInCell="1" allowOverlap="1" wp14:anchorId="3DBDE59E" wp14:editId="51200352">
                <wp:simplePos x="0" y="0"/>
                <wp:positionH relativeFrom="margin">
                  <wp:posOffset>26670</wp:posOffset>
                </wp:positionH>
                <wp:positionV relativeFrom="paragraph">
                  <wp:posOffset>6350</wp:posOffset>
                </wp:positionV>
                <wp:extent cx="2066192" cy="1169377"/>
                <wp:effectExtent l="0" t="0" r="0" b="0"/>
                <wp:wrapNone/>
                <wp:docPr id="1" name="Text Box 1"/>
                <wp:cNvGraphicFramePr/>
                <a:graphic xmlns:a="http://schemas.openxmlformats.org/drawingml/2006/main">
                  <a:graphicData uri="http://schemas.microsoft.com/office/word/2010/wordprocessingShape">
                    <wps:wsp>
                      <wps:cNvSpPr txBox="1"/>
                      <wps:spPr>
                        <a:xfrm>
                          <a:off x="0" y="0"/>
                          <a:ext cx="2066192" cy="1169377"/>
                        </a:xfrm>
                        <a:prstGeom prst="rect">
                          <a:avLst/>
                        </a:prstGeom>
                        <a:solidFill>
                          <a:schemeClr val="lt1"/>
                        </a:solidFill>
                        <a:ln w="6350">
                          <a:noFill/>
                        </a:ln>
                      </wps:spPr>
                      <wps:txbx>
                        <w:txbxContent>
                          <w:p w14:paraId="160862FD" w14:textId="279320DF" w:rsidR="00D314BF" w:rsidRDefault="00633D69">
                            <w:pPr>
                              <w:rPr>
                                <w:rFonts w:ascii="Garamond" w:hAnsi="Garamond"/>
                                <w:b/>
                                <w:bCs/>
                                <w:sz w:val="24"/>
                                <w:szCs w:val="24"/>
                              </w:rPr>
                            </w:pPr>
                            <w:r>
                              <w:rPr>
                                <w:rFonts w:ascii="Garamond" w:hAnsi="Garamond"/>
                                <w:b/>
                                <w:bCs/>
                                <w:sz w:val="24"/>
                                <w:szCs w:val="24"/>
                              </w:rPr>
                              <w:t>Record Sought (Be Specific):</w:t>
                            </w:r>
                          </w:p>
                          <w:p w14:paraId="5260D783" w14:textId="702BFD63" w:rsidR="00633D69" w:rsidRPr="00633D69" w:rsidRDefault="00633D69">
                            <w:pPr>
                              <w:rPr>
                                <w:rFonts w:ascii="Garamond" w:hAnsi="Garamond"/>
                                <w:b/>
                                <w:bCs/>
                                <w:sz w:val="24"/>
                                <w:szCs w:val="24"/>
                              </w:rPr>
                            </w:pPr>
                            <w:r>
                              <w:rPr>
                                <w:rFonts w:ascii="Garamond" w:hAnsi="Garamond"/>
                                <w:b/>
                                <w:bCs/>
                                <w:sz w:val="24"/>
                                <w:szCs w:val="24"/>
                              </w:rPr>
                              <w:t>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DE59E" id="Text Box 1" o:spid="_x0000_s1027" type="#_x0000_t202" style="position:absolute;margin-left:2.1pt;margin-top:.5pt;width:162.7pt;height:9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" fillcolor="white [3201]" stroked="f" strokeweight=".5pt">
                <v:textbox>
                  <w:txbxContent>
                    <w:p w14:paraId="160862FD" w14:textId="279320DF" w:rsidR="00D314BF" w:rsidRDefault="00633D69">
                      <w:pPr>
                        <w:rPr>
                          <w:rFonts w:ascii="Garamond" w:hAnsi="Garamond"/>
                          <w:b/>
                          <w:bCs/>
                          <w:sz w:val="24"/>
                          <w:szCs w:val="24"/>
                        </w:rPr>
                      </w:pPr>
                      <w:r>
                        <w:rPr>
                          <w:rFonts w:ascii="Garamond" w:hAnsi="Garamond"/>
                          <w:b/>
                          <w:bCs/>
                          <w:sz w:val="24"/>
                          <w:szCs w:val="24"/>
                        </w:rPr>
                        <w:t>Record Sought (Be Specific):</w:t>
                      </w:r>
                    </w:p>
                    <w:p w14:paraId="5260D783" w14:textId="702BFD63" w:rsidR="00633D69" w:rsidRPr="00633D69" w:rsidRDefault="00633D69">
                      <w:pPr>
                        <w:rPr>
                          <w:rFonts w:ascii="Garamond" w:hAnsi="Garamond"/>
                          <w:b/>
                          <w:bCs/>
                          <w:sz w:val="24"/>
                          <w:szCs w:val="24"/>
                        </w:rPr>
                      </w:pPr>
                      <w:r>
                        <w:rPr>
                          <w:rFonts w:ascii="Garamond" w:hAnsi="Garamond"/>
                          <w:b/>
                          <w:bCs/>
                          <w:sz w:val="24"/>
                          <w:szCs w:val="24"/>
                        </w:rPr>
                        <w:t>________________________________________________________________________________________________</w:t>
                      </w:r>
                    </w:p>
                  </w:txbxContent>
                </v:textbox>
                <w10:wrap anchorx="margin"/>
              </v:shape>
            </w:pict>
          </mc:Fallback>
        </mc:AlternateContent>
      </w:r>
    </w:p>
    <w:p w14:paraId="59407A10" w14:textId="6D3FAC5D" w:rsidR="00633D69" w:rsidRDefault="00633D69" w:rsidP="00633D69">
      <w:pPr>
        <w:tabs>
          <w:tab w:val="left" w:pos="7546"/>
        </w:tabs>
        <w:rPr>
          <w:rFonts w:ascii="Garamond" w:hAnsi="Garamond"/>
          <w:sz w:val="28"/>
          <w:szCs w:val="28"/>
        </w:rPr>
      </w:pPr>
      <w:r>
        <w:rPr>
          <w:rFonts w:ascii="Garamond" w:hAnsi="Garamond"/>
          <w:sz w:val="28"/>
          <w:szCs w:val="28"/>
        </w:rPr>
        <w:tab/>
      </w:r>
    </w:p>
    <w:p w14:paraId="3EC45CED" w14:textId="0E2DD4BB" w:rsidR="00633D69" w:rsidRPr="00633D69" w:rsidRDefault="00633D69" w:rsidP="00633D69">
      <w:pPr>
        <w:rPr>
          <w:rFonts w:ascii="Garamond" w:hAnsi="Garamond"/>
          <w:sz w:val="28"/>
          <w:szCs w:val="28"/>
        </w:rPr>
      </w:pPr>
    </w:p>
    <w:p w14:paraId="0F46BB3D" w14:textId="2789DA92" w:rsidR="00633D69" w:rsidRDefault="00633D69" w:rsidP="00633D69">
      <w:pPr>
        <w:rPr>
          <w:rFonts w:ascii="Garamond" w:hAnsi="Garamond"/>
          <w:sz w:val="28"/>
          <w:szCs w:val="28"/>
        </w:rPr>
      </w:pPr>
    </w:p>
    <w:p w14:paraId="6E92CA7C" w14:textId="6B1650E1" w:rsidR="00633D69" w:rsidRDefault="00633D69" w:rsidP="00633D69">
      <w:pPr>
        <w:rPr>
          <w:rFonts w:ascii="Garamond" w:hAnsi="Garamond"/>
          <w:b/>
          <w:bCs/>
          <w:sz w:val="28"/>
          <w:szCs w:val="28"/>
        </w:rPr>
      </w:pPr>
      <w:r>
        <w:rPr>
          <w:rFonts w:ascii="Garamond" w:hAnsi="Garamond"/>
          <w:b/>
          <w:bCs/>
          <w:sz w:val="28"/>
          <w:szCs w:val="28"/>
        </w:rPr>
        <w:t xml:space="preserve">*Attach additional pages if necessary </w:t>
      </w:r>
    </w:p>
    <w:p w14:paraId="09B0DFAE" w14:textId="6181CC75" w:rsidR="00633D69" w:rsidRDefault="00633D69" w:rsidP="00633D69">
      <w:pPr>
        <w:rPr>
          <w:rFonts w:ascii="Garamond" w:hAnsi="Garamond"/>
          <w:b/>
          <w:bCs/>
          <w:sz w:val="28"/>
          <w:szCs w:val="28"/>
        </w:rPr>
      </w:pPr>
    </w:p>
    <w:p w14:paraId="4B8D91D3" w14:textId="5D59502F" w:rsidR="00633D69" w:rsidRDefault="00633D69" w:rsidP="00633D69">
      <w:pPr>
        <w:rPr>
          <w:rFonts w:ascii="Garamond" w:hAnsi="Garamond"/>
          <w:b/>
          <w:bCs/>
          <w:sz w:val="28"/>
          <w:szCs w:val="28"/>
        </w:rPr>
      </w:pPr>
      <w:r>
        <w:rPr>
          <w:rFonts w:ascii="Garamond" w:hAnsi="Garamond"/>
          <w:b/>
          <w:bCs/>
          <w:sz w:val="28"/>
          <w:szCs w:val="28"/>
        </w:rPr>
        <w:t>Signature: _________________________ Date: _______________</w:t>
      </w:r>
    </w:p>
    <w:p w14:paraId="46661582" w14:textId="5553EE6C" w:rsidR="00633D69" w:rsidRDefault="00633D69" w:rsidP="00633D69">
      <w:pPr>
        <w:rPr>
          <w:rFonts w:ascii="Garamond" w:hAnsi="Garamond"/>
          <w:b/>
          <w:bCs/>
          <w:sz w:val="28"/>
          <w:szCs w:val="28"/>
        </w:rPr>
      </w:pPr>
    </w:p>
    <w:p w14:paraId="0FEE890B" w14:textId="36521453" w:rsidR="00633D69" w:rsidRDefault="00633D69" w:rsidP="00633D69">
      <w:pPr>
        <w:rPr>
          <w:rFonts w:ascii="Garamond" w:hAnsi="Garamond"/>
          <w:b/>
          <w:bCs/>
          <w:sz w:val="28"/>
          <w:szCs w:val="28"/>
        </w:rPr>
      </w:pPr>
      <w:r>
        <w:rPr>
          <w:rFonts w:ascii="Garamond" w:hAnsi="Garamond"/>
          <w:b/>
          <w:bCs/>
          <w:sz w:val="28"/>
          <w:szCs w:val="28"/>
        </w:rPr>
        <w:t>----------------------------------------------------------------------------------------------------</w:t>
      </w:r>
    </w:p>
    <w:p w14:paraId="05E28860" w14:textId="6098D8F3" w:rsidR="00633D69" w:rsidRDefault="00633D69" w:rsidP="00633D69">
      <w:pPr>
        <w:jc w:val="center"/>
        <w:rPr>
          <w:rFonts w:ascii="Garamond" w:hAnsi="Garamond"/>
          <w:b/>
          <w:bCs/>
          <w:sz w:val="24"/>
          <w:szCs w:val="24"/>
        </w:rPr>
      </w:pPr>
      <w:r>
        <w:rPr>
          <w:rFonts w:ascii="Garamond" w:hAnsi="Garamond"/>
          <w:b/>
          <w:bCs/>
          <w:sz w:val="24"/>
          <w:szCs w:val="24"/>
        </w:rPr>
        <w:t xml:space="preserve">To be completed by custodian </w:t>
      </w:r>
    </w:p>
    <w:p w14:paraId="62C7D8BD" w14:textId="2E8E169D" w:rsidR="00633D69" w:rsidRDefault="00633D69" w:rsidP="00633D69">
      <w:pPr>
        <w:rPr>
          <w:rFonts w:ascii="Garamond" w:hAnsi="Garamond"/>
          <w:b/>
          <w:bCs/>
          <w:sz w:val="28"/>
          <w:szCs w:val="28"/>
        </w:rPr>
      </w:pPr>
      <w:r>
        <w:rPr>
          <w:rFonts w:ascii="Garamond" w:hAnsi="Garamond"/>
          <w:b/>
          <w:bCs/>
          <w:sz w:val="28"/>
          <w:szCs w:val="28"/>
        </w:rPr>
        <w:t>Date of Request: ____________ Time: ________</w:t>
      </w:r>
    </w:p>
    <w:p w14:paraId="1C065908" w14:textId="2A5E50DD" w:rsidR="00633D69" w:rsidRDefault="00633D69" w:rsidP="00633D69">
      <w:pPr>
        <w:rPr>
          <w:rFonts w:ascii="Garamond" w:hAnsi="Garamond"/>
          <w:b/>
          <w:bCs/>
          <w:sz w:val="28"/>
          <w:szCs w:val="28"/>
        </w:rPr>
      </w:pPr>
      <w:r>
        <w:rPr>
          <w:rFonts w:ascii="Garamond" w:hAnsi="Garamond"/>
          <w:b/>
          <w:bCs/>
          <w:sz w:val="28"/>
          <w:szCs w:val="28"/>
        </w:rPr>
        <w:t>Staff Time Involved: _______________________</w:t>
      </w:r>
    </w:p>
    <w:p w14:paraId="7F50E4AE" w14:textId="7B571B8E" w:rsidR="00633D69" w:rsidRDefault="00633D69" w:rsidP="00633D69">
      <w:pPr>
        <w:rPr>
          <w:rFonts w:ascii="Garamond" w:hAnsi="Garamond"/>
          <w:b/>
          <w:bCs/>
          <w:sz w:val="28"/>
          <w:szCs w:val="28"/>
        </w:rPr>
      </w:pPr>
      <w:r>
        <w:rPr>
          <w:rFonts w:ascii="Garamond" w:hAnsi="Garamond"/>
          <w:b/>
          <w:bCs/>
          <w:sz w:val="28"/>
          <w:szCs w:val="28"/>
        </w:rPr>
        <w:t>Number of Copies Provided: _____________ Total Charges: ____________</w:t>
      </w:r>
    </w:p>
    <w:p w14:paraId="57C90A93" w14:textId="56A78A22" w:rsidR="00633D69" w:rsidRDefault="00633D69" w:rsidP="00633D69">
      <w:pPr>
        <w:rPr>
          <w:rFonts w:ascii="Garamond" w:hAnsi="Garamond"/>
          <w:b/>
          <w:bCs/>
          <w:sz w:val="28"/>
          <w:szCs w:val="28"/>
        </w:rPr>
      </w:pPr>
    </w:p>
    <w:p w14:paraId="746B274B" w14:textId="207AFE70" w:rsidR="00633D69" w:rsidRPr="00633D69" w:rsidRDefault="00633D69" w:rsidP="00633D69">
      <w:pPr>
        <w:rPr>
          <w:rFonts w:ascii="Garamond" w:hAnsi="Garamond"/>
          <w:b/>
          <w:bCs/>
          <w:sz w:val="28"/>
          <w:szCs w:val="28"/>
        </w:rPr>
      </w:pPr>
      <w:r>
        <w:rPr>
          <w:rFonts w:ascii="Garamond" w:hAnsi="Garamond"/>
          <w:b/>
          <w:bCs/>
          <w:sz w:val="28"/>
          <w:szCs w:val="28"/>
        </w:rPr>
        <w:t>Signature of Record Custodian: ___________________________</w:t>
      </w:r>
    </w:p>
    <w:sectPr w:rsidR="00633D69" w:rsidRPr="00633D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0F8"/>
    <w:rsid w:val="0026262F"/>
    <w:rsid w:val="00633D69"/>
    <w:rsid w:val="00753917"/>
    <w:rsid w:val="0084071B"/>
    <w:rsid w:val="00A120F8"/>
    <w:rsid w:val="00D31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7A27"/>
  <w15:chartTrackingRefBased/>
  <w15:docId w15:val="{A7B56138-FFE1-4F04-AAA6-82313573D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Lyons</dc:creator>
  <cp:keywords/>
  <dc:description/>
  <cp:lastModifiedBy>Salina Police</cp:lastModifiedBy>
  <cp:revision>2</cp:revision>
  <cp:lastPrinted>2023-03-27T20:45:00Z</cp:lastPrinted>
  <dcterms:created xsi:type="dcterms:W3CDTF">2021-01-06T17:53:00Z</dcterms:created>
  <dcterms:modified xsi:type="dcterms:W3CDTF">2023-03-27T20:59:00Z</dcterms:modified>
</cp:coreProperties>
</file>